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ind w:left="5670" w:hanging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1 к приказу </w:t>
      </w:r>
    </w:p>
    <w:p>
      <w:pPr>
        <w:pStyle w:val="Normal"/>
        <w:spacing w:before="0" w:after="0"/>
        <w:ind w:left="5670" w:hanging="0"/>
        <w:contextualSpacing/>
        <w:rPr>
          <w:sz w:val="24"/>
          <w:szCs w:val="24"/>
        </w:rPr>
      </w:pPr>
      <w:r>
        <w:rPr>
          <w:sz w:val="24"/>
          <w:szCs w:val="24"/>
        </w:rPr>
        <w:t>Министерства образования и спорта Республики Карелия</w:t>
      </w:r>
    </w:p>
    <w:p>
      <w:pPr>
        <w:pStyle w:val="Normal"/>
        <w:spacing w:before="0" w:after="0"/>
        <w:ind w:left="5670" w:hanging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от 09.12.2025 г. № 1347/МОС-П</w:t>
      </w:r>
    </w:p>
    <w:p>
      <w:pPr>
        <w:pStyle w:val="Normal"/>
        <w:ind w:firstLine="709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Места регистрации выпускников прошлых лет, обучающихся по образовательным программам среднего профессионального образования и лиц, получающих среднее общее образование в иностранных образовательных организациях, для участия в едином государственном экзамене в 2025/26 учебном году в Республике Карелия</w:t>
      </w:r>
    </w:p>
    <w:p>
      <w:pPr>
        <w:pStyle w:val="Normal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9356" w:type="dxa"/>
        <w:jc w:val="center"/>
        <w:tblInd w:w="0" w:type="dxa"/>
        <w:tblLayout w:type="fixed"/>
        <w:tblCellMar>
          <w:top w:w="85" w:type="dxa"/>
          <w:left w:w="108" w:type="dxa"/>
          <w:bottom w:w="85" w:type="dxa"/>
          <w:right w:w="108" w:type="dxa"/>
        </w:tblCellMar>
        <w:tblLook w:firstRow="1" w:noVBand="1" w:lastRow="0" w:firstColumn="1" w:lastColumn="0" w:noHBand="0" w:val="04a0"/>
      </w:tblPr>
      <w:tblGrid>
        <w:gridCol w:w="2978"/>
        <w:gridCol w:w="43"/>
        <w:gridCol w:w="2509"/>
        <w:gridCol w:w="1983"/>
        <w:gridCol w:w="1842"/>
      </w:tblGrid>
      <w:tr>
        <w:trPr>
          <w:trHeight w:val="20" w:hRule="atLeast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Название организации (учреждения)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Адрес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Телефон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Время работы</w:t>
            </w:r>
          </w:p>
        </w:tc>
      </w:tr>
      <w:tr>
        <w:trPr>
          <w:trHeight w:val="20" w:hRule="atLeast"/>
        </w:trPr>
        <w:tc>
          <w:tcPr>
            <w:tcW w:w="93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Беломорский муниципальный округ</w:t>
            </w:r>
          </w:p>
        </w:tc>
      </w:tr>
      <w:tr>
        <w:trPr>
          <w:trHeight w:val="20" w:hRule="atLeast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tabs>
                <w:tab w:val="clear" w:pos="708"/>
                <w:tab w:val="left" w:pos="313" w:leader="none"/>
              </w:tabs>
              <w:spacing w:before="0" w:after="0"/>
              <w:ind w:left="0" w:hanging="0"/>
              <w:contextualSpacing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Муниципальное казенное учреждение Беломорского муниципального округа «Беломорский информационно-методический центр образования»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tabs>
                <w:tab w:val="clear" w:pos="708"/>
                <w:tab w:val="left" w:pos="313" w:leader="none"/>
              </w:tabs>
              <w:spacing w:before="0" w:after="0"/>
              <w:ind w:left="0" w:hanging="0"/>
              <w:contextualSpacing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186500, Республика Карелия, Беломорский округ,  г. Беломорск, ул. Первомайская, д. 14, каб. 2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tabs>
                <w:tab w:val="clear" w:pos="708"/>
                <w:tab w:val="left" w:pos="313" w:leader="none"/>
              </w:tabs>
              <w:spacing w:before="0" w:after="0"/>
              <w:ind w:left="0" w:hanging="0"/>
              <w:contextualSpacing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8 (81437) 5-32-09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tabs>
                <w:tab w:val="clear" w:pos="708"/>
                <w:tab w:val="left" w:pos="313" w:leader="none"/>
              </w:tabs>
              <w:ind w:left="0" w:hanging="0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Понедельник – четверг: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3" w:leader="none"/>
              </w:tabs>
              <w:ind w:left="0" w:firstLine="33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08:30 – 13:00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3" w:leader="none"/>
              </w:tabs>
              <w:ind w:left="0" w:firstLine="33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14:00 – 17:00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3" w:leader="none"/>
              </w:tabs>
              <w:ind w:left="0" w:firstLine="33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Пятница: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3" w:leader="none"/>
              </w:tabs>
              <w:spacing w:before="0" w:after="0"/>
              <w:ind w:left="0" w:firstLine="33"/>
              <w:contextualSpacing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08:30 – 14:30</w:t>
            </w:r>
          </w:p>
        </w:tc>
      </w:tr>
      <w:tr>
        <w:trPr>
          <w:trHeight w:val="20" w:hRule="atLeast"/>
        </w:trPr>
        <w:tc>
          <w:tcPr>
            <w:tcW w:w="93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Калевальский национальный район</w:t>
            </w:r>
          </w:p>
        </w:tc>
      </w:tr>
      <w:tr>
        <w:trPr>
          <w:trHeight w:val="20" w:hRule="atLeast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Муниципальное бюджетное учреждение «Управление образования Калевальского муниципального района»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tabs>
                <w:tab w:val="clear" w:pos="708"/>
                <w:tab w:val="left" w:pos="313" w:leader="none"/>
              </w:tabs>
              <w:spacing w:before="0" w:after="0"/>
              <w:ind w:left="0" w:hanging="0"/>
              <w:contextualSpacing w:val="false"/>
              <w:rPr/>
            </w:pPr>
            <w:r>
              <w:rPr>
                <w:color w:val="000000"/>
                <w:sz w:val="24"/>
                <w:szCs w:val="24"/>
                <w:shd w:fill="auto" w:val="clear"/>
              </w:rPr>
              <w:t xml:space="preserve">186910, Республика Карелия, Калевальский район, пгт. Калевала, </w:t>
            </w: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ул. Советская, д. 11, каб. 20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tabs>
                <w:tab w:val="clear" w:pos="708"/>
                <w:tab w:val="left" w:pos="313" w:leader="none"/>
              </w:tabs>
              <w:spacing w:before="0" w:after="0"/>
              <w:ind w:left="0" w:hanging="0"/>
              <w:contextualSpacing w:val="false"/>
              <w:rPr/>
            </w:pP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8 (81454) 4-16-32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tabs>
                <w:tab w:val="clear" w:pos="708"/>
                <w:tab w:val="left" w:pos="313" w:leader="none"/>
              </w:tabs>
              <w:ind w:left="0" w:hanging="0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Понедельник – пятница: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3" w:leader="none"/>
              </w:tabs>
              <w:spacing w:before="0" w:after="0"/>
              <w:ind w:left="0" w:hanging="0"/>
              <w:contextualSpacing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09:00 – 13:00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3" w:leader="none"/>
              </w:tabs>
              <w:spacing w:before="0" w:after="0"/>
              <w:ind w:left="0" w:hanging="0"/>
              <w:contextualSpacing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14:00 – 17:00</w:t>
            </w:r>
          </w:p>
        </w:tc>
      </w:tr>
      <w:tr>
        <w:trPr>
          <w:trHeight w:val="20" w:hRule="atLeast"/>
        </w:trPr>
        <w:tc>
          <w:tcPr>
            <w:tcW w:w="93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Кемский муниципальный округ</w:t>
            </w:r>
          </w:p>
        </w:tc>
      </w:tr>
      <w:tr>
        <w:trPr>
          <w:trHeight w:val="20" w:hRule="atLeast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Муниципальное казенное учреждение «Управление образования» Кемского муниципального округа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tabs>
                <w:tab w:val="clear" w:pos="708"/>
                <w:tab w:val="left" w:pos="313" w:leader="none"/>
              </w:tabs>
              <w:spacing w:before="0" w:after="0"/>
              <w:ind w:left="0" w:hanging="0"/>
              <w:contextualSpacing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186610, Республика Карелия, Кемский округ, г. Кемь, пер. Пролетарский, д. 14, 2 этаж, каб. 4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tabs>
                <w:tab w:val="clear" w:pos="708"/>
                <w:tab w:val="left" w:pos="313" w:leader="none"/>
              </w:tabs>
              <w:spacing w:before="0" w:after="0"/>
              <w:ind w:left="0" w:hanging="0"/>
              <w:contextualSpacing w:val="false"/>
              <w:rPr/>
            </w:pP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8 981 407-37-68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 xml:space="preserve">Понедельник </w:t>
            </w:r>
            <w:r>
              <w:rPr>
                <w:color w:val="000000"/>
                <w:sz w:val="24"/>
                <w:szCs w:val="24"/>
                <w:shd w:fill="auto" w:val="clear"/>
              </w:rPr>
              <w:t>–</w:t>
            </w: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четверг:</w:t>
            </w:r>
          </w:p>
          <w:p>
            <w:pPr>
              <w:pStyle w:val="Normal"/>
              <w:widowControl w:val="false"/>
              <w:rPr/>
            </w:pP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08:30 – 13:00</w:t>
            </w:r>
          </w:p>
          <w:p>
            <w:pPr>
              <w:pStyle w:val="Normal"/>
              <w:widowControl w:val="false"/>
              <w:rPr/>
            </w:pP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14:00 – 17:00</w:t>
            </w:r>
          </w:p>
          <w:p>
            <w:pPr>
              <w:pStyle w:val="Normal"/>
              <w:widowControl w:val="false"/>
              <w:rPr/>
            </w:pP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Пятница:</w:t>
            </w:r>
          </w:p>
          <w:p>
            <w:pPr>
              <w:pStyle w:val="Normal"/>
              <w:widowControl w:val="false"/>
              <w:rPr/>
            </w:pP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08:30 – 13:00</w:t>
            </w:r>
          </w:p>
          <w:p>
            <w:pPr>
              <w:pStyle w:val="Normal"/>
              <w:widowControl w:val="false"/>
              <w:rPr/>
            </w:pP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14:00 – 15:30</w:t>
            </w:r>
          </w:p>
        </w:tc>
      </w:tr>
      <w:tr>
        <w:trPr>
          <w:trHeight w:val="20" w:hRule="atLeast"/>
        </w:trPr>
        <w:tc>
          <w:tcPr>
            <w:tcW w:w="93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Кондопожский муниципальный район</w:t>
            </w:r>
          </w:p>
        </w:tc>
      </w:tr>
      <w:tr>
        <w:trPr>
          <w:trHeight w:val="20" w:hRule="atLeast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tabs>
                <w:tab w:val="clear" w:pos="708"/>
                <w:tab w:val="left" w:pos="313" w:leader="none"/>
              </w:tabs>
              <w:spacing w:before="0" w:after="0"/>
              <w:ind w:left="0" w:hanging="0"/>
              <w:contextualSpacing w:val="false"/>
              <w:rPr/>
            </w:pPr>
            <w:r>
              <w:rPr>
                <w:sz w:val="24"/>
                <w:szCs w:val="24"/>
                <w:shd w:fill="auto" w:val="clear"/>
              </w:rPr>
              <w:t xml:space="preserve">Муниципальное казенное учреждение </w:t>
            </w: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«Управление образования и культуры»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186200, Республика Карелия, Кондопожский район, г. Кондопога, ул. Ленина, д. 1, каб. 2-4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 xml:space="preserve"> </w:t>
            </w: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8 964 317-83-57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Понедельник:</w:t>
            </w:r>
          </w:p>
          <w:p>
            <w:pPr>
              <w:pStyle w:val="Normal"/>
              <w:widowControl w:val="false"/>
              <w:rPr/>
            </w:pP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09:00 – 13:00</w:t>
            </w:r>
            <w:r>
              <w:rPr/>
              <w:drawing>
                <wp:inline distT="0" distB="0" distL="0" distR="0">
                  <wp:extent cx="9525" cy="9525"/>
                  <wp:effectExtent l="0" t="0" r="0" b="0"/>
                  <wp:docPr id="1" name="Рисунок 2" descr="Хочу такой сайт">
                    <a:hlinkClick xmlns:a="http://schemas.openxmlformats.org/drawingml/2006/main" r:id="rId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2" descr="Хочу такой сайт">
                            <a:hlinkClick r:id="rId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widowControl w:val="false"/>
              <w:rPr/>
            </w:pP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14:00 – 18.00</w:t>
            </w:r>
          </w:p>
          <w:p>
            <w:pPr>
              <w:pStyle w:val="Normal"/>
              <w:widowControl w:val="false"/>
              <w:rPr/>
            </w:pP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Вторник –четверг: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3" w:leader="none"/>
              </w:tabs>
              <w:spacing w:before="0" w:after="0"/>
              <w:ind w:left="0" w:hanging="0"/>
              <w:contextualSpacing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09:00 – 13:00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3" w:leader="none"/>
              </w:tabs>
              <w:spacing w:before="0" w:after="0"/>
              <w:ind w:left="0" w:hanging="0"/>
              <w:contextualSpacing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14:00 – 17:00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3" w:leader="none"/>
              </w:tabs>
              <w:spacing w:before="0" w:after="0"/>
              <w:ind w:left="0" w:hanging="0"/>
              <w:contextualSpacing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Пятница: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3" w:leader="none"/>
              </w:tabs>
              <w:spacing w:before="0" w:after="0"/>
              <w:ind w:left="0" w:hanging="0"/>
              <w:contextualSpacing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09:00 – 13:00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3" w:leader="none"/>
              </w:tabs>
              <w:spacing w:before="0" w:after="0"/>
              <w:ind w:left="0" w:hanging="0"/>
              <w:contextualSpacing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14:00 – 16:00</w:t>
            </w:r>
          </w:p>
        </w:tc>
      </w:tr>
      <w:tr>
        <w:trPr>
          <w:trHeight w:val="20" w:hRule="atLeast"/>
        </w:trPr>
        <w:tc>
          <w:tcPr>
            <w:tcW w:w="93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Костомукшский муниципальный округ</w:t>
            </w:r>
          </w:p>
        </w:tc>
      </w:tr>
      <w:tr>
        <w:trPr>
          <w:trHeight w:val="20" w:hRule="atLeast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tabs>
                <w:tab w:val="clear" w:pos="708"/>
                <w:tab w:val="left" w:pos="313" w:leader="none"/>
              </w:tabs>
              <w:spacing w:before="0" w:after="0"/>
              <w:ind w:left="0" w:hanging="0"/>
              <w:contextualSpacing w:val="false"/>
              <w:rPr/>
            </w:pP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Муниципальное бюджетное общеобразовательное учреждение дополнительного  образования Костомукшского муниципального округа «Центр внешкольной работы»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tabs>
                <w:tab w:val="clear" w:pos="708"/>
                <w:tab w:val="left" w:pos="313" w:leader="none"/>
              </w:tabs>
              <w:spacing w:before="0" w:after="0"/>
              <w:ind w:left="0" w:hanging="0"/>
              <w:contextualSpacing w:val="false"/>
              <w:rPr/>
            </w:pP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186931, Республика Карелия, г. Костомукша, ул. Калевала, д. 13, каб. 1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tabs>
                <w:tab w:val="clear" w:pos="708"/>
                <w:tab w:val="left" w:pos="313" w:leader="none"/>
              </w:tabs>
              <w:spacing w:before="0" w:after="0"/>
              <w:ind w:left="0" w:hanging="0"/>
              <w:contextualSpacing w:val="false"/>
              <w:rPr/>
            </w:pP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8 911 660-15-31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Понедельник:</w:t>
            </w:r>
          </w:p>
          <w:p>
            <w:pPr>
              <w:pStyle w:val="Normal"/>
              <w:widowControl w:val="false"/>
              <w:rPr/>
            </w:pP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11:00 – 13:00</w:t>
            </w:r>
            <w:r>
              <w:rPr/>
              <w:drawing>
                <wp:inline distT="0" distB="0" distL="0" distR="0">
                  <wp:extent cx="9525" cy="9525"/>
                  <wp:effectExtent l="0" t="0" r="0" b="0"/>
                  <wp:docPr id="2" name="Рисунок 1" descr="Хочу такой сайт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 descr="Хочу такой сайт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widowControl w:val="false"/>
              <w:rPr/>
            </w:pP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14:00 – 16.00</w:t>
            </w:r>
          </w:p>
          <w:p>
            <w:pPr>
              <w:pStyle w:val="Normal"/>
              <w:widowControl w:val="false"/>
              <w:rPr/>
            </w:pP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Вторник –пятница:</w:t>
            </w:r>
          </w:p>
          <w:p>
            <w:pPr>
              <w:pStyle w:val="Normal"/>
              <w:widowControl w:val="false"/>
              <w:rPr/>
            </w:pP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10:00 – 13:00</w:t>
            </w:r>
          </w:p>
          <w:p>
            <w:pPr>
              <w:pStyle w:val="Normal"/>
              <w:widowControl w:val="false"/>
              <w:rPr/>
            </w:pP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14:00 – 16.00</w:t>
            </w:r>
          </w:p>
        </w:tc>
      </w:tr>
      <w:tr>
        <w:trPr>
          <w:trHeight w:val="20" w:hRule="atLeast"/>
        </w:trPr>
        <w:tc>
          <w:tcPr>
            <w:tcW w:w="93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Лахденпохский муниципальный район</w:t>
            </w:r>
          </w:p>
        </w:tc>
      </w:tr>
      <w:tr>
        <w:trPr>
          <w:trHeight w:val="20" w:hRule="atLeast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tabs>
                <w:tab w:val="clear" w:pos="708"/>
                <w:tab w:val="left" w:pos="313" w:leader="none"/>
              </w:tabs>
              <w:spacing w:before="0" w:after="0"/>
              <w:ind w:left="0" w:hanging="0"/>
              <w:contextualSpacing w:val="false"/>
              <w:rPr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  <w:t>Муниципальное учреждение «Районное управление образования и по делам молодежи»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tabs>
                <w:tab w:val="clear" w:pos="708"/>
                <w:tab w:val="left" w:pos="313" w:leader="none"/>
              </w:tabs>
              <w:spacing w:before="0" w:after="0"/>
              <w:ind w:left="0" w:hanging="0"/>
              <w:contextualSpacing w:val="false"/>
              <w:rPr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  <w:t>186730, Республика Карелия, Лахденпохский район, г. Лахденпохья, ул. Советская, д. 7а, каб. 217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  <w:t>8 964 318-91-10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tabs>
                <w:tab w:val="clear" w:pos="708"/>
                <w:tab w:val="left" w:pos="313" w:leader="none"/>
              </w:tabs>
              <w:ind w:left="0" w:hanging="0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Понедельник – пятница: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3" w:leader="none"/>
              </w:tabs>
              <w:spacing w:before="0" w:after="0"/>
              <w:ind w:left="0" w:hanging="0"/>
              <w:contextualSpacing w:val="false"/>
              <w:rPr/>
            </w:pPr>
            <w:r>
              <w:rPr>
                <w:sz w:val="24"/>
                <w:szCs w:val="24"/>
                <w:shd w:fill="auto" w:val="clear"/>
              </w:rPr>
              <w:t xml:space="preserve">09:00 </w:t>
            </w: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–</w:t>
            </w:r>
            <w:r>
              <w:rPr>
                <w:sz w:val="24"/>
                <w:szCs w:val="24"/>
                <w:shd w:fill="auto" w:val="clear"/>
              </w:rPr>
              <w:t xml:space="preserve"> 13:00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3" w:leader="none"/>
              </w:tabs>
              <w:ind w:left="0" w:hanging="0"/>
              <w:rPr/>
            </w:pPr>
            <w:r>
              <w:rPr>
                <w:sz w:val="24"/>
                <w:szCs w:val="24"/>
                <w:shd w:fill="auto" w:val="clear"/>
              </w:rPr>
              <w:t xml:space="preserve">14:00 </w:t>
            </w: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–</w:t>
            </w:r>
            <w:r>
              <w:rPr>
                <w:sz w:val="24"/>
                <w:szCs w:val="24"/>
                <w:shd w:fill="auto" w:val="clear"/>
              </w:rPr>
              <w:t xml:space="preserve"> 17:00</w:t>
            </w:r>
          </w:p>
        </w:tc>
      </w:tr>
      <w:tr>
        <w:trPr>
          <w:trHeight w:val="20" w:hRule="atLeast"/>
        </w:trPr>
        <w:tc>
          <w:tcPr>
            <w:tcW w:w="93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Лоухский муниципальный район</w:t>
            </w:r>
          </w:p>
        </w:tc>
      </w:tr>
      <w:tr>
        <w:trPr>
          <w:trHeight w:val="20" w:hRule="atLeast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Муниципальное казенное учреждение «Районное управление образования Лоухского района»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186660, Республика Карелия, Лоухский район, п. Лоухи, ул. Железнодорожная, д. 1, каб. руководителя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8 (81439) 5-17-32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tabs>
                <w:tab w:val="clear" w:pos="708"/>
                <w:tab w:val="left" w:pos="313" w:leader="none"/>
              </w:tabs>
              <w:ind w:left="0" w:hanging="0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Понедельник – четверг: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3" w:leader="none"/>
              </w:tabs>
              <w:ind w:left="0" w:firstLine="33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08:30 – 13:00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3" w:leader="none"/>
              </w:tabs>
              <w:ind w:left="0" w:firstLine="33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14:00 – 17:00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3" w:leader="none"/>
              </w:tabs>
              <w:ind w:left="0" w:firstLine="33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Пятница: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3" w:leader="none"/>
              </w:tabs>
              <w:spacing w:before="0" w:after="0"/>
              <w:ind w:left="0" w:firstLine="33"/>
              <w:contextualSpacing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09:00 – 13:00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3" w:leader="none"/>
              </w:tabs>
              <w:spacing w:before="0" w:after="0"/>
              <w:ind w:left="0" w:firstLine="33"/>
              <w:contextualSpacing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14:00 – 16:00</w:t>
            </w:r>
          </w:p>
        </w:tc>
      </w:tr>
      <w:tr>
        <w:trPr>
          <w:trHeight w:val="20" w:hRule="atLeast"/>
        </w:trPr>
        <w:tc>
          <w:tcPr>
            <w:tcW w:w="93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Медвежьегорский муниципальный район</w:t>
            </w:r>
          </w:p>
        </w:tc>
      </w:tr>
      <w:tr>
        <w:trPr>
          <w:trHeight w:val="20" w:hRule="atLeast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Муниципальное казенное учреждение «Управление образованием и по делам молодежи Медвежьегорского района»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186352, Республика Карелия, Медвежьегорский район, г. Медвежьегорск, ул. Кирова, д. 7, каб. 1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8 (81434) 5-79-51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Понедельник –четверг:</w:t>
            </w:r>
          </w:p>
          <w:p>
            <w:pPr>
              <w:pStyle w:val="Normal"/>
              <w:widowControl w:val="false"/>
              <w:rPr/>
            </w:pP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08:30 – 13:00</w:t>
            </w:r>
          </w:p>
          <w:p>
            <w:pPr>
              <w:pStyle w:val="Normal"/>
              <w:widowControl w:val="false"/>
              <w:rPr/>
            </w:pP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14:00 – 17:00</w:t>
            </w:r>
          </w:p>
          <w:p>
            <w:pPr>
              <w:pStyle w:val="Normal"/>
              <w:widowControl w:val="false"/>
              <w:rPr/>
            </w:pP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Пятница:</w:t>
            </w:r>
          </w:p>
          <w:p>
            <w:pPr>
              <w:pStyle w:val="Normal"/>
              <w:widowControl w:val="false"/>
              <w:rPr/>
            </w:pP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08:30 – 13:00</w:t>
            </w:r>
          </w:p>
          <w:p>
            <w:pPr>
              <w:pStyle w:val="Normal"/>
              <w:widowControl w:val="false"/>
              <w:rPr/>
            </w:pP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14:00 – 15.30</w:t>
            </w:r>
          </w:p>
        </w:tc>
      </w:tr>
      <w:tr>
        <w:trPr>
          <w:trHeight w:val="20" w:hRule="atLeast"/>
        </w:trPr>
        <w:tc>
          <w:tcPr>
            <w:tcW w:w="93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Муезерский муниципальный район</w:t>
            </w:r>
          </w:p>
        </w:tc>
      </w:tr>
      <w:tr>
        <w:trPr>
          <w:trHeight w:val="20" w:hRule="atLeast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Администрация Муезерского муниципального района, отдел образования и по делам молодежи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186960, Республика Карелия, Муезерский район, пгт. Муезерский, ул. Октябрьская, д. 28, каб. 39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8 (81455) 3-38-89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Понедельник –четверг:</w:t>
            </w:r>
          </w:p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08:30 – 13:00</w:t>
            </w:r>
          </w:p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14:00 – 17:00</w:t>
            </w:r>
          </w:p>
          <w:p>
            <w:pPr>
              <w:pStyle w:val="Normal"/>
              <w:widowControl w:val="false"/>
              <w:rPr/>
            </w:pP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Пятница:</w:t>
            </w:r>
          </w:p>
          <w:p>
            <w:pPr>
              <w:pStyle w:val="Normal"/>
              <w:widowControl w:val="false"/>
              <w:rPr/>
            </w:pP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08:30 – 13:00</w:t>
            </w:r>
          </w:p>
          <w:p>
            <w:pPr>
              <w:pStyle w:val="Normal"/>
              <w:widowControl w:val="false"/>
              <w:rPr/>
            </w:pP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14:00 – 15.30</w:t>
            </w:r>
          </w:p>
        </w:tc>
      </w:tr>
      <w:tr>
        <w:trPr>
          <w:trHeight w:val="142" w:hRule="atLeast"/>
        </w:trPr>
        <w:tc>
          <w:tcPr>
            <w:tcW w:w="93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Олонецкий национальный муниципальный район</w:t>
            </w:r>
          </w:p>
        </w:tc>
      </w:tr>
      <w:tr>
        <w:trPr>
          <w:trHeight w:val="142" w:hRule="atLeast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Администрация Олонецкого национального муниципального района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186000, Республика Карелия, Олонецкий район, г. Олонец, ул. Свирских дивизий, д. 1, каб. 212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8 (81436) 4-23-75</w:t>
            </w:r>
          </w:p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8 964 317-81-10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color w:val="000000"/>
                <w:sz w:val="24"/>
                <w:szCs w:val="24"/>
                <w:shd w:fill="auto" w:val="clear"/>
              </w:rPr>
              <w:t xml:space="preserve">Понедельник </w:t>
            </w: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–пятница</w:t>
            </w:r>
            <w:r>
              <w:rPr>
                <w:color w:val="000000"/>
                <w:sz w:val="24"/>
                <w:szCs w:val="24"/>
                <w:shd w:fill="auto" w:val="clear"/>
              </w:rPr>
              <w:t>:</w:t>
            </w:r>
          </w:p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08:30 – 13:00</w:t>
            </w:r>
          </w:p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14:00 – 16:30</w:t>
            </w:r>
          </w:p>
          <w:p>
            <w:pPr>
              <w:pStyle w:val="Normal"/>
              <w:widowControl w:val="false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</w:tr>
      <w:tr>
        <w:trPr>
          <w:trHeight w:val="142" w:hRule="atLeast"/>
        </w:trPr>
        <w:tc>
          <w:tcPr>
            <w:tcW w:w="93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Петрозаводский городской округ и Прионежский муниципальный район</w:t>
            </w:r>
          </w:p>
        </w:tc>
      </w:tr>
      <w:tr>
        <w:trPr>
          <w:trHeight w:val="142" w:hRule="atLeast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Государственное автономное учреждение Республики Карелия «Центр оценки качества образования»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185030, Республики Карелия, г. Петрозаводск, пр. Александра Невского, д. 57, каб. 119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8 (8142) 59-36-56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Понедельник-четверг:</w:t>
            </w:r>
          </w:p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10:00 – 13:00</w:t>
            </w:r>
          </w:p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14:00 – 16:30</w:t>
            </w:r>
          </w:p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Пятница:</w:t>
            </w:r>
          </w:p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10:00 – 13:00</w:t>
            </w:r>
          </w:p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14:00 – 16:00</w:t>
            </w:r>
          </w:p>
        </w:tc>
      </w:tr>
      <w:tr>
        <w:trPr>
          <w:trHeight w:val="142" w:hRule="atLeast"/>
        </w:trPr>
        <w:tc>
          <w:tcPr>
            <w:tcW w:w="93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Питкярантский муниципальный округ</w:t>
            </w:r>
          </w:p>
        </w:tc>
      </w:tr>
      <w:tr>
        <w:trPr>
          <w:trHeight w:val="142" w:hRule="atLeast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Муниципальное бюджетное общеобразовательное учреждение дополнительного образования «Центр развития образования Питкярантского муниципального округа»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aps/>
                <w:color w:val="333333"/>
                <w:sz w:val="24"/>
                <w:szCs w:val="24"/>
                <w:shd w:fill="auto" w:val="clear"/>
              </w:rPr>
              <w:t xml:space="preserve">186810, </w:t>
            </w:r>
            <w:r>
              <w:rPr>
                <w:color w:val="000000"/>
                <w:sz w:val="24"/>
                <w:szCs w:val="24"/>
                <w:shd w:fill="auto" w:val="clear"/>
              </w:rPr>
              <w:t xml:space="preserve">Республики Карелия, Питкярантский округ, г. Питкяранта, ул. Ленина, д. 38а, 1 этаж, каб. </w:t>
            </w:r>
            <w:r>
              <w:rPr>
                <w:sz w:val="24"/>
                <w:szCs w:val="24"/>
                <w:shd w:fill="auto" w:val="clear"/>
              </w:rPr>
              <w:t>отдела по работе с образовательными учреждениями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8 (81433) 4-40-77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color w:val="000000"/>
                <w:sz w:val="24"/>
                <w:szCs w:val="24"/>
                <w:shd w:fill="auto" w:val="clear"/>
              </w:rPr>
              <w:t xml:space="preserve">Понедельник </w:t>
            </w: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–</w:t>
            </w:r>
            <w:r>
              <w:rPr>
                <w:color w:val="000000"/>
                <w:sz w:val="24"/>
                <w:szCs w:val="24"/>
                <w:shd w:fill="auto" w:val="clear"/>
              </w:rPr>
              <w:t>пятница: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3" w:leader="none"/>
              </w:tabs>
              <w:spacing w:before="0" w:after="0"/>
              <w:ind w:left="0" w:hanging="0"/>
              <w:contextualSpacing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09:00 – 13:00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3" w:leader="none"/>
              </w:tabs>
              <w:spacing w:before="0" w:after="0"/>
              <w:ind w:left="0" w:hanging="0"/>
              <w:contextualSpacing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14:00 – 17:30</w:t>
            </w:r>
          </w:p>
        </w:tc>
      </w:tr>
      <w:tr>
        <w:trPr>
          <w:trHeight w:val="142" w:hRule="atLeast"/>
        </w:trPr>
        <w:tc>
          <w:tcPr>
            <w:tcW w:w="93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Пряжинский национальный муниципальный район</w:t>
            </w:r>
          </w:p>
        </w:tc>
      </w:tr>
      <w:tr>
        <w:trPr>
          <w:trHeight w:val="142" w:hRule="atLeast"/>
        </w:trPr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Структурное подразделение МБОУ «Пряжинская средняя общеобразовательная школа имени Героя Советского Союза Марии Мелентьевой» «Районный методический кабинет»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186120, Республика Карелия, Пряжинский район, пгт. Пряжа, ул. Советская, д. 89, 3 этаж, кабинет руководителя РМК (без номера)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8 (81456) 3-16-26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color w:val="000000"/>
                <w:sz w:val="24"/>
                <w:szCs w:val="24"/>
                <w:shd w:fill="auto" w:val="clear"/>
              </w:rPr>
              <w:t xml:space="preserve">Понедельник </w:t>
            </w: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–</w:t>
            </w:r>
            <w:r>
              <w:rPr>
                <w:color w:val="000000"/>
                <w:sz w:val="24"/>
                <w:szCs w:val="24"/>
                <w:shd w:fill="auto" w:val="clear"/>
              </w:rPr>
              <w:t>пятница: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3" w:leader="none"/>
              </w:tabs>
              <w:spacing w:before="0" w:after="0"/>
              <w:ind w:left="0" w:hanging="0"/>
              <w:contextualSpacing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09:00 – 13:00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3" w:leader="none"/>
              </w:tabs>
              <w:spacing w:before="0" w:after="0"/>
              <w:ind w:left="0" w:hanging="0"/>
              <w:contextualSpacing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14:00 – 17:00</w:t>
            </w:r>
          </w:p>
        </w:tc>
      </w:tr>
      <w:tr>
        <w:trPr>
          <w:trHeight w:val="142" w:hRule="atLeast"/>
        </w:trPr>
        <w:tc>
          <w:tcPr>
            <w:tcW w:w="93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Пудожский муниципальный район</w:t>
            </w:r>
          </w:p>
        </w:tc>
      </w:tr>
      <w:tr>
        <w:trPr>
          <w:trHeight w:val="142" w:hRule="atLeast"/>
        </w:trPr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Администрация Пудожского муниципального района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186150, Республика Карелия, Пудожский район, г. Пудож, ул. Ленина, д. 90, каб. 205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8 (81452) 5-12-58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color w:val="000000"/>
                <w:sz w:val="24"/>
                <w:szCs w:val="24"/>
                <w:shd w:fill="auto" w:val="clear"/>
              </w:rPr>
              <w:t xml:space="preserve">Понедельник </w:t>
            </w: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–</w:t>
            </w:r>
            <w:r>
              <w:rPr>
                <w:color w:val="000000"/>
                <w:sz w:val="24"/>
                <w:szCs w:val="24"/>
                <w:shd w:fill="auto" w:val="clear"/>
              </w:rPr>
              <w:t>четверг:</w:t>
            </w:r>
          </w:p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09:00 – 13:00</w:t>
            </w:r>
          </w:p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14:00 – 16:45</w:t>
            </w:r>
          </w:p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Пятница:</w:t>
            </w:r>
          </w:p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09:00 – 13:00</w:t>
            </w:r>
          </w:p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14:00 – 15:45</w:t>
            </w:r>
          </w:p>
        </w:tc>
      </w:tr>
      <w:tr>
        <w:trPr>
          <w:trHeight w:val="142" w:hRule="atLeast"/>
        </w:trPr>
        <w:tc>
          <w:tcPr>
            <w:tcW w:w="93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Сегежский муниципальный округ</w:t>
            </w:r>
          </w:p>
        </w:tc>
      </w:tr>
      <w:tr>
        <w:trPr>
          <w:trHeight w:val="142" w:hRule="atLeast"/>
        </w:trPr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Муниципальное казенное учреждение «Управление образования Сегежского муниципального округа»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186520, Республика Карелия, Сегежский округ, г. Сегежа, ул. Строителей, д. 27, 3 этаж, каб. 2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8 (81431) 7-18-07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color w:val="000000"/>
                <w:sz w:val="24"/>
                <w:szCs w:val="24"/>
                <w:shd w:fill="auto" w:val="clear"/>
              </w:rPr>
              <w:t xml:space="preserve">Понедельник </w:t>
            </w: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–</w:t>
            </w:r>
            <w:r>
              <w:rPr>
                <w:color w:val="000000"/>
                <w:sz w:val="24"/>
                <w:szCs w:val="24"/>
                <w:shd w:fill="auto" w:val="clear"/>
              </w:rPr>
              <w:t>четверг:</w:t>
            </w:r>
          </w:p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08:30 – 13:00</w:t>
            </w:r>
          </w:p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14:00 – 17:00</w:t>
            </w:r>
          </w:p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Пятница:</w:t>
            </w:r>
          </w:p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08:30 – 13:00</w:t>
            </w:r>
          </w:p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14:00 – 15.30</w:t>
            </w:r>
          </w:p>
        </w:tc>
      </w:tr>
      <w:tr>
        <w:trPr>
          <w:trHeight w:val="142" w:hRule="atLeast"/>
        </w:trPr>
        <w:tc>
          <w:tcPr>
            <w:tcW w:w="93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Сортавальский муниципальный округа</w:t>
            </w:r>
          </w:p>
        </w:tc>
      </w:tr>
      <w:tr>
        <w:trPr>
          <w:trHeight w:val="142" w:hRule="atLeast"/>
        </w:trPr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Муниципальное казенное учреждение Сортавальского муниципального округа «Центр комплексного обеспечения образования, культуры, спорта и молодежной политики»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  <w:t>186790, Республика Карелия, Сортавальский округ, г. Сортавала, пл. Кирова, д. 11, каб. 34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  <w:t>8 (81430) 4-80-92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4"/>
                <w:szCs w:val="24"/>
                <w:shd w:fill="auto" w:val="clear"/>
              </w:rPr>
              <w:t xml:space="preserve">Понедельник </w:t>
            </w: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–</w:t>
            </w:r>
            <w:r>
              <w:rPr>
                <w:sz w:val="24"/>
                <w:szCs w:val="24"/>
                <w:shd w:fill="auto" w:val="clear"/>
              </w:rPr>
              <w:t xml:space="preserve"> пятница:</w:t>
            </w:r>
          </w:p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  <w:t>08:30 – 17:00</w:t>
            </w:r>
          </w:p>
        </w:tc>
      </w:tr>
      <w:tr>
        <w:trPr>
          <w:trHeight w:val="142" w:hRule="atLeast"/>
        </w:trPr>
        <w:tc>
          <w:tcPr>
            <w:tcW w:w="93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Суоярвский муниципальный округ</w:t>
            </w:r>
          </w:p>
        </w:tc>
      </w:tr>
      <w:tr>
        <w:trPr>
          <w:trHeight w:val="142" w:hRule="atLeast"/>
        </w:trPr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Администрация Суоярвского муниципального округа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186870, Республика Карелия, Суоярвский округ, г. Суоярви, ул. Шельшакова, д. 6, каб. 21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  <w:t>8 (81457) 5-16-90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4"/>
                <w:szCs w:val="24"/>
                <w:shd w:fill="auto" w:val="clear"/>
              </w:rPr>
              <w:t xml:space="preserve">Понедельник </w:t>
            </w:r>
            <w:r>
              <w:rPr>
                <w:rStyle w:val="Style15"/>
                <w:color w:val="000000"/>
                <w:sz w:val="24"/>
                <w:szCs w:val="24"/>
                <w:u w:val="none"/>
                <w:shd w:fill="auto" w:val="clear"/>
              </w:rPr>
              <w:t>–</w:t>
            </w:r>
            <w:r>
              <w:rPr>
                <w:sz w:val="24"/>
                <w:szCs w:val="24"/>
                <w:shd w:fill="auto" w:val="clear"/>
              </w:rPr>
              <w:t xml:space="preserve"> пятница:</w:t>
            </w:r>
          </w:p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09:00 – 13:00</w:t>
            </w:r>
          </w:p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14:00 – 17:15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headerReference w:type="even" r:id="rId6"/>
      <w:headerReference w:type="default" r:id="rId7"/>
      <w:headerReference w:type="first" r:id="rId8"/>
      <w:type w:val="nextPage"/>
      <w:pgSz w:w="11906" w:h="16838"/>
      <w:pgMar w:left="1701" w:right="851" w:gutter="0" w:header="709" w:top="1134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PT Astra Serif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4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4"/>
      <w:jc w:val="center"/>
      <w:rPr/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 PAGE </w:instrText>
    </w:r>
    <w:r>
      <w:rPr>
        <w:sz w:val="24"/>
        <w:szCs w:val="24"/>
      </w:rPr>
      <w:fldChar w:fldCharType="separate"/>
    </w:r>
    <w:r>
      <w:rPr>
        <w:sz w:val="24"/>
        <w:szCs w:val="24"/>
      </w:rPr>
      <w:t>4</w:t>
    </w:r>
    <w:r>
      <w:rPr>
        <w:sz w:val="24"/>
        <w:szCs w:val="24"/>
      </w:rPr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4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469a8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uiPriority w:val="99"/>
    <w:qFormat/>
    <w:rsid w:val="00b469a8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5">
    <w:name w:val="Интернет-ссылка"/>
    <w:basedOn w:val="DefaultParagraphFont"/>
    <w:rsid w:val="00343ece"/>
    <w:rPr>
      <w:color w:val="0000FF"/>
      <w:u w:val="single"/>
    </w:rPr>
  </w:style>
  <w:style w:type="character" w:styleId="Style16" w:customStyle="1">
    <w:name w:val="Текст выноски Знак"/>
    <w:basedOn w:val="DefaultParagraphFont"/>
    <w:link w:val="BalloonText"/>
    <w:uiPriority w:val="99"/>
    <w:semiHidden/>
    <w:qFormat/>
    <w:rsid w:val="00bd2c27"/>
    <w:rPr>
      <w:rFonts w:ascii="Tahoma" w:hAnsi="Tahoma" w:eastAsia="Times New Roman" w:cs="Tahoma"/>
      <w:sz w:val="16"/>
      <w:szCs w:val="16"/>
      <w:lang w:eastAsia="ru-RU"/>
    </w:rPr>
  </w:style>
  <w:style w:type="character" w:styleId="Style17" w:customStyle="1">
    <w:name w:val="Нижний колонтитул Знак"/>
    <w:basedOn w:val="DefaultParagraphFont"/>
    <w:uiPriority w:val="99"/>
    <w:qFormat/>
    <w:rsid w:val="00624b41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ascii="PT Astra Serif" w:hAnsi="PT Astra Serif"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b469a8"/>
    <w:pPr>
      <w:spacing w:before="0" w:after="0"/>
      <w:ind w:left="720" w:hanging="0"/>
      <w:contextualSpacing/>
    </w:pPr>
    <w:rPr/>
  </w:style>
  <w:style w:type="paragraph" w:styleId="Style23">
    <w:name w:val="Колонтитул"/>
    <w:basedOn w:val="Normal"/>
    <w:qFormat/>
    <w:pPr/>
    <w:rPr/>
  </w:style>
  <w:style w:type="paragraph" w:styleId="Style24">
    <w:name w:val="Header"/>
    <w:basedOn w:val="Normal"/>
    <w:link w:val="Style14"/>
    <w:uiPriority w:val="99"/>
    <w:unhideWhenUsed/>
    <w:rsid w:val="00b469a8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6"/>
    <w:uiPriority w:val="99"/>
    <w:semiHidden/>
    <w:unhideWhenUsed/>
    <w:qFormat/>
    <w:rsid w:val="00bd2c27"/>
    <w:pPr/>
    <w:rPr>
      <w:rFonts w:ascii="Tahoma" w:hAnsi="Tahoma" w:cs="Tahoma"/>
      <w:sz w:val="16"/>
      <w:szCs w:val="16"/>
    </w:rPr>
  </w:style>
  <w:style w:type="paragraph" w:styleId="Style25">
    <w:name w:val="Footer"/>
    <w:basedOn w:val="Normal"/>
    <w:link w:val="Style17"/>
    <w:uiPriority w:val="99"/>
    <w:unhideWhenUsed/>
    <w:rsid w:val="00624b41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Style26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s://&#1089;&#1072;&#1081;&#1090;&#1086;&#1073;&#1088;&#1072;&#1079;&#1086;&#1074;&#1072;&#1085;&#1080;&#1103;.&#1088;&#1092;/" TargetMode="External"/><Relationship Id="rId4" Type="http://schemas.openxmlformats.org/officeDocument/2006/relationships/image" Target="media/image1.png"/><Relationship Id="rId5" Type="http://schemas.openxmlformats.org/officeDocument/2006/relationships/hyperlink" Target="https://&#1089;&#1072;&#1081;&#1090;&#1086;&#1073;&#1088;&#1072;&#1079;&#1086;&#1074;&#1072;&#1085;&#1080;&#1103;.&#1088;&#1092;/" TargetMode="Externa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header" Target="header3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472</TotalTime>
  <Application>LibreOffice/7.3.7.2$Windows_x86 LibreOffice_project/e114eadc50a9ff8d8c8a0567d6da8f454beeb84f</Application>
  <AppVersion>15.0000</AppVersion>
  <Pages>4</Pages>
  <Words>713</Words>
  <Characters>5167</Characters>
  <CharactersWithSpaces>5784</CharactersWithSpaces>
  <Paragraphs>160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2022-09-27T11:06:00Z</dcterms:created>
  <dc:creator>егэ</dc:creator>
  <dc:description/>
  <dc:language>ru-RU</dc:language>
  <cp:lastModifiedBy/>
  <dcterms:modified xsi:type="dcterms:W3CDTF">2025-12-09T16:42:12Z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